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D51B" w14:textId="499F572D" w:rsidR="003C523B" w:rsidRDefault="003C523B" w:rsidP="00370763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78D53D" wp14:editId="004FA8A3">
                <wp:simplePos x="0" y="0"/>
                <wp:positionH relativeFrom="column">
                  <wp:posOffset>250413</wp:posOffset>
                </wp:positionH>
                <wp:positionV relativeFrom="paragraph">
                  <wp:posOffset>-299085</wp:posOffset>
                </wp:positionV>
                <wp:extent cx="6234422" cy="1162821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22" cy="1162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8D53F" w14:textId="068C8558" w:rsidR="009771CC" w:rsidRPr="00F52C3F" w:rsidRDefault="009771CC" w:rsidP="00BE2A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52C3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BE2A2C" w:rsidRPr="00BE2A2C">
                              <w:rPr>
                                <w:rFonts w:cs="Angsana New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E2A2C">
                              <w:rPr>
                                <w:rFonts w:cs="Angsana New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="00DE12AE">
                              <w:rPr>
                                <w:noProof/>
                              </w:rPr>
                              <w:drawing>
                                <wp:inline distT="0" distB="0" distL="0" distR="0" wp14:anchorId="6AB5DBE4" wp14:editId="6740B947">
                                  <wp:extent cx="773986" cy="850900"/>
                                  <wp:effectExtent l="0" t="0" r="7620" b="6350"/>
                                  <wp:docPr id="117017925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72" t="11607" r="9524" b="1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074" cy="85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6DEE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drawing>
                                <wp:inline distT="0" distB="0" distL="0" distR="0" wp14:anchorId="57E44707" wp14:editId="24BB4CA2">
                                  <wp:extent cx="3738880" cy="882449"/>
                                  <wp:effectExtent l="0" t="0" r="0" b="0"/>
                                  <wp:docPr id="1891246328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765" r="11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1389" cy="894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</w:t>
                            </w:r>
                            <w:r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</w:t>
                            </w:r>
                            <w:r w:rsidR="001B2474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8D5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9.7pt;margin-top:-23.55pt;width:490.9pt;height:9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" stroked="f">
                <v:textbox>
                  <w:txbxContent>
                    <w:p w14:paraId="3878D53F" w14:textId="068C8558" w:rsidR="009771CC" w:rsidRPr="00F52C3F" w:rsidRDefault="009771CC" w:rsidP="00BE2A2C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52C3F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BE2A2C" w:rsidRPr="00BE2A2C">
                        <w:rPr>
                          <w:rFonts w:cs="Angsana New"/>
                          <w:szCs w:val="22"/>
                          <w:cs/>
                        </w:rPr>
                        <w:t xml:space="preserve"> </w:t>
                      </w:r>
                      <w:r w:rsidR="00BE2A2C">
                        <w:rPr>
                          <w:rFonts w:cs="Angsana New"/>
                          <w:szCs w:val="22"/>
                          <w:cs/>
                        </w:rPr>
                        <w:t xml:space="preserve">           </w:t>
                      </w:r>
                      <w:r w:rsidR="00DE12AE">
                        <w:rPr>
                          <w:noProof/>
                        </w:rPr>
                        <w:drawing>
                          <wp:inline distT="0" distB="0" distL="0" distR="0" wp14:anchorId="6AB5DBE4" wp14:editId="6740B947">
                            <wp:extent cx="773986" cy="850900"/>
                            <wp:effectExtent l="0" t="0" r="7620" b="6350"/>
                            <wp:docPr id="117017925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72" t="11607" r="9524" b="1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074" cy="85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6DEE">
                        <w:rPr>
                          <w:rFonts w:ascii="TH SarabunPSK" w:eastAsia="Cordia New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drawing>
                          <wp:inline distT="0" distB="0" distL="0" distR="0" wp14:anchorId="57E44707" wp14:editId="24BB4CA2">
                            <wp:extent cx="3738880" cy="882449"/>
                            <wp:effectExtent l="0" t="0" r="0" b="0"/>
                            <wp:docPr id="1891246328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765" r="11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1389" cy="894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</w:t>
                      </w:r>
                      <w:r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</w:t>
                      </w:r>
                      <w:r w:rsidR="001B2474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0A0E">
        <w:rPr>
          <w:rFonts w:cs="Angsana New"/>
          <w:noProof/>
          <w:szCs w:val="22"/>
          <w:cs/>
        </w:rPr>
        <w:t xml:space="preserve">      </w:t>
      </w:r>
      <w:r w:rsidR="00CC0A0E">
        <w:rPr>
          <w:rFonts w:ascii="TH SarabunPSK" w:hAnsi="TH SarabunPSK" w:cs="TH SarabunPSK"/>
          <w:b/>
          <w:bCs/>
          <w:sz w:val="28"/>
          <w:cs/>
        </w:rPr>
        <w:t xml:space="preserve">              </w:t>
      </w:r>
      <w:r w:rsidR="00CC0A0E">
        <w:rPr>
          <w:rFonts w:cs="Angsana New"/>
          <w:noProof/>
          <w:szCs w:val="22"/>
          <w:cs/>
        </w:rPr>
        <w:t xml:space="preserve">    </w:t>
      </w:r>
    </w:p>
    <w:p w14:paraId="3878D51C" w14:textId="5B2A77CC" w:rsidR="003C523B" w:rsidRDefault="003C523B" w:rsidP="00370763">
      <w:pPr>
        <w:spacing w:after="0"/>
        <w:jc w:val="center"/>
        <w:rPr>
          <w:noProof/>
        </w:rPr>
      </w:pPr>
    </w:p>
    <w:p w14:paraId="3878D51D" w14:textId="53F7C415" w:rsidR="001120EB" w:rsidRDefault="00CC0A0E" w:rsidP="00370763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   </w:t>
      </w:r>
      <w:r>
        <w:rPr>
          <w:rFonts w:cs="Angsana New"/>
          <w:noProof/>
          <w:szCs w:val="22"/>
          <w:cs/>
        </w:rPr>
        <w:t xml:space="preserve">    </w:t>
      </w:r>
    </w:p>
    <w:p w14:paraId="63E572FE" w14:textId="5AE13379" w:rsidR="00762C63" w:rsidRDefault="00762C63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AA2A1FE" w14:textId="5D399EC3" w:rsidR="007C2E0F" w:rsidRPr="000E2C24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0E2C24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การประชุมวิชาการระดับชาติ </w:t>
      </w:r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>ราชภัฏเลยวิชาการ ครั้งที่</w:t>
      </w:r>
      <w:r w:rsidR="00D367BE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</w:rPr>
        <w:t xml:space="preserve"> 10</w:t>
      </w:r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 xml:space="preserve"> ประจำปี</w:t>
      </w:r>
      <w:r w:rsidR="000E2C24" w:rsidRPr="000E2C24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พ.ศ.</w:t>
      </w:r>
      <w:r w:rsidRPr="000E2C24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</w:t>
      </w:r>
      <w:r w:rsidRPr="000E2C24">
        <w:rPr>
          <w:rFonts w:ascii="TH SarabunPSK" w:eastAsia="Cordia New" w:hAnsi="TH SarabunPSK" w:cs="TH SarabunPSK"/>
          <w:b/>
          <w:bCs/>
          <w:sz w:val="40"/>
          <w:szCs w:val="40"/>
        </w:rPr>
        <w:t>256</w:t>
      </w:r>
      <w:r w:rsidR="00D367BE">
        <w:rPr>
          <w:rFonts w:ascii="TH SarabunPSK" w:eastAsia="Cordia New" w:hAnsi="TH SarabunPSK" w:cs="TH SarabunPSK"/>
          <w:b/>
          <w:bCs/>
          <w:sz w:val="40"/>
          <w:szCs w:val="40"/>
        </w:rPr>
        <w:t>7</w:t>
      </w:r>
    </w:p>
    <w:p w14:paraId="3C2D6145" w14:textId="0164CB5E" w:rsidR="007C2E0F" w:rsidRPr="007C2E0F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</w:rPr>
      </w:pPr>
      <w:r w:rsidRPr="007C2E0F">
        <w:rPr>
          <w:rFonts w:ascii="TH SarabunPSK" w:eastAsia="Cordia New" w:hAnsi="TH SarabunPSK" w:cs="TH SarabunPSK"/>
          <w:b/>
          <w:bCs/>
          <w:sz w:val="40"/>
          <w:szCs w:val="40"/>
          <w:cs/>
        </w:rPr>
        <w:t>“</w:t>
      </w:r>
      <w:r w:rsidR="00D367BE" w:rsidRPr="00D367BE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วิจัยและนวัตกรรมเพื่อการพัฒนา </w:t>
      </w:r>
      <w:r w:rsidR="00D367BE" w:rsidRPr="00D367BE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Soft Power </w:t>
      </w:r>
      <w:r w:rsidR="00D367BE" w:rsidRPr="00D367BE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ท้องถิ่นสู่การสร้างสรรค์ระดับสากล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”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</w:t>
      </w:r>
    </w:p>
    <w:p w14:paraId="33F95F4C" w14:textId="7CEC6FFC" w:rsidR="007C2E0F" w:rsidRPr="007C2E0F" w:rsidRDefault="000B58AE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212529"/>
          <w:sz w:val="36"/>
          <w:szCs w:val="36"/>
          <w:shd w:val="clear" w:color="auto" w:fill="FFFFFF"/>
        </w:rPr>
      </w:pPr>
      <w:r w:rsidRPr="000B58AE">
        <w:rPr>
          <w:rFonts w:ascii="TH SarabunPSK" w:eastAsia="Cordia New" w:hAnsi="TH SarabunPSK" w:cs="TH SarabunPSK"/>
          <w:b/>
          <w:bCs/>
          <w:color w:val="212529"/>
          <w:sz w:val="36"/>
          <w:szCs w:val="36"/>
          <w:shd w:val="clear" w:color="auto" w:fill="FFFFFF"/>
        </w:rPr>
        <w:t>Research and Innovation to Develop Local Soft Power for Global Value</w:t>
      </w:r>
      <w:r w:rsidR="007C2E0F" w:rsidRPr="007C2E0F">
        <w:rPr>
          <w:rFonts w:ascii="TH SarabunPSK" w:eastAsia="Cordia New" w:hAnsi="TH SarabunPSK" w:cs="TH SarabunPSK"/>
          <w:b/>
          <w:bCs/>
          <w:color w:val="212529"/>
          <w:sz w:val="36"/>
          <w:szCs w:val="36"/>
          <w:shd w:val="clear" w:color="auto" w:fill="FFFFFF"/>
          <w:cs/>
        </w:rPr>
        <w:t xml:space="preserve"> </w:t>
      </w:r>
    </w:p>
    <w:p w14:paraId="00C9A82D" w14:textId="6F53ECD6" w:rsidR="007C2E0F" w:rsidRPr="007C2E0F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วัน</w:t>
      </w:r>
      <w:r w:rsidR="000B58AE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ศุกร์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ที่ 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22 </w:t>
      </w:r>
      <w:r w:rsidR="00770679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มีนาคม  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</w:rPr>
        <w:t>256</w:t>
      </w:r>
      <w:r w:rsidR="000B58AE">
        <w:rPr>
          <w:rFonts w:ascii="TH SarabunPSK" w:eastAsia="Cordia New" w:hAnsi="TH SarabunPSK" w:cs="TH SarabunPSK"/>
          <w:b/>
          <w:bCs/>
          <w:sz w:val="40"/>
          <w:szCs w:val="40"/>
        </w:rPr>
        <w:t>7</w:t>
      </w:r>
    </w:p>
    <w:p w14:paraId="2F3BDB15" w14:textId="71C7A187" w:rsidR="00376D10" w:rsidRPr="003B3771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ณ 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มหาวิทยาลัยราชภัฏเลย 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(รูปแบบ </w:t>
      </w:r>
      <w:r w:rsidR="003B3771">
        <w:rPr>
          <w:rFonts w:ascii="TH SarabunPSK" w:eastAsia="Cordia New" w:hAnsi="TH SarabunPSK" w:cs="TH SarabunPSK"/>
          <w:b/>
          <w:bCs/>
          <w:sz w:val="32"/>
          <w:szCs w:val="32"/>
        </w:rPr>
        <w:t>Teleconference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</w:p>
    <w:p w14:paraId="26507272" w14:textId="33632398" w:rsidR="00376D10" w:rsidRPr="007A153C" w:rsidRDefault="00EC07BF" w:rsidP="00376D10">
      <w:pPr>
        <w:spacing w:after="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24"/>
          <w:cs/>
        </w:rPr>
        <w:t>********************************************************************</w:t>
      </w:r>
      <w:r w:rsidR="00376D10">
        <w:rPr>
          <w:rFonts w:ascii="TH SarabunPSK" w:hAnsi="TH SarabunPSK" w:cs="TH SarabunPSK"/>
          <w:sz w:val="24"/>
          <w:szCs w:val="24"/>
          <w:cs/>
        </w:rPr>
        <w:t>************************************</w:t>
      </w:r>
    </w:p>
    <w:p w14:paraId="0F6C80D7" w14:textId="77777777" w:rsidR="004A237F" w:rsidRPr="004A237F" w:rsidRDefault="004A237F" w:rsidP="004A23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>08</w:t>
      </w:r>
      <w:r w:rsidRPr="004A237F">
        <w:rPr>
          <w:rFonts w:ascii="TH SarabunPSK" w:hAnsi="TH SarabunPSK" w:cs="TH SarabunPSK"/>
          <w:sz w:val="32"/>
          <w:szCs w:val="32"/>
          <w:cs/>
        </w:rPr>
        <w:t>.</w:t>
      </w:r>
      <w:r w:rsidRPr="004A237F">
        <w:rPr>
          <w:rFonts w:ascii="TH SarabunPSK" w:hAnsi="TH SarabunPSK" w:cs="TH SarabunPSK"/>
          <w:sz w:val="32"/>
          <w:szCs w:val="32"/>
        </w:rPr>
        <w:t xml:space="preserve">00 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4A237F">
        <w:rPr>
          <w:rFonts w:ascii="TH SarabunPSK" w:hAnsi="TH SarabunPSK" w:cs="TH SarabunPSK"/>
          <w:sz w:val="32"/>
          <w:szCs w:val="32"/>
        </w:rPr>
        <w:t>09</w:t>
      </w:r>
      <w:r w:rsidRPr="004A237F">
        <w:rPr>
          <w:rFonts w:ascii="TH SarabunPSK" w:hAnsi="TH SarabunPSK" w:cs="TH SarabunPSK"/>
          <w:sz w:val="32"/>
          <w:szCs w:val="32"/>
          <w:cs/>
        </w:rPr>
        <w:t>.</w:t>
      </w:r>
      <w:r w:rsidRPr="004A237F">
        <w:rPr>
          <w:rFonts w:ascii="TH SarabunPSK" w:hAnsi="TH SarabunPSK" w:cs="TH SarabunPSK"/>
          <w:sz w:val="32"/>
          <w:szCs w:val="32"/>
        </w:rPr>
        <w:t xml:space="preserve">00 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4A237F">
        <w:rPr>
          <w:rFonts w:ascii="TH SarabunPSK" w:hAnsi="TH SarabunPSK" w:cs="TH SarabunPSK"/>
          <w:sz w:val="32"/>
          <w:szCs w:val="32"/>
          <w:cs/>
        </w:rPr>
        <w:tab/>
        <w:t xml:space="preserve">ลงทะเบียน </w:t>
      </w:r>
    </w:p>
    <w:p w14:paraId="7E2EF468" w14:textId="4C56CD09" w:rsidR="002A128B" w:rsidRPr="002A128B" w:rsidRDefault="004A237F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>09</w:t>
      </w:r>
      <w:r w:rsidRPr="004A237F">
        <w:rPr>
          <w:rFonts w:ascii="TH SarabunPSK" w:hAnsi="TH SarabunPSK" w:cs="TH SarabunPSK"/>
          <w:sz w:val="32"/>
          <w:szCs w:val="32"/>
          <w:cs/>
        </w:rPr>
        <w:t>.</w:t>
      </w:r>
      <w:r w:rsidRPr="004A237F">
        <w:rPr>
          <w:rFonts w:ascii="TH SarabunPSK" w:hAnsi="TH SarabunPSK" w:cs="TH SarabunPSK"/>
          <w:sz w:val="32"/>
          <w:szCs w:val="32"/>
        </w:rPr>
        <w:t xml:space="preserve">00 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4A237F">
        <w:rPr>
          <w:rFonts w:ascii="TH SarabunPSK" w:hAnsi="TH SarabunPSK" w:cs="TH SarabunPSK"/>
          <w:sz w:val="32"/>
          <w:szCs w:val="32"/>
        </w:rPr>
        <w:t>09</w:t>
      </w:r>
      <w:r w:rsidRPr="004A237F">
        <w:rPr>
          <w:rFonts w:ascii="TH SarabunPSK" w:hAnsi="TH SarabunPSK" w:cs="TH SarabunPSK"/>
          <w:sz w:val="32"/>
          <w:szCs w:val="32"/>
          <w:cs/>
        </w:rPr>
        <w:t>.</w:t>
      </w:r>
      <w:r w:rsidRPr="004A237F">
        <w:rPr>
          <w:rFonts w:ascii="TH SarabunPSK" w:hAnsi="TH SarabunPSK" w:cs="TH SarabunPSK"/>
          <w:sz w:val="32"/>
          <w:szCs w:val="32"/>
        </w:rPr>
        <w:t xml:space="preserve">15 </w:t>
      </w:r>
      <w:r w:rsidRPr="004A237F">
        <w:rPr>
          <w:rFonts w:ascii="TH SarabunPSK" w:hAnsi="TH SarabunPSK" w:cs="TH SarabunPSK" w:hint="cs"/>
          <w:sz w:val="32"/>
          <w:szCs w:val="32"/>
          <w:cs/>
        </w:rPr>
        <w:t>น.</w:t>
      </w:r>
      <w:r w:rsidRPr="004A237F">
        <w:rPr>
          <w:rFonts w:ascii="TH SarabunPSK" w:hAnsi="TH SarabunPSK" w:cs="TH SarabunPSK" w:hint="cs"/>
          <w:sz w:val="32"/>
          <w:szCs w:val="32"/>
          <w:cs/>
        </w:rPr>
        <w:tab/>
        <w:t>ชมวีดีทัศน์แนะนำมหาวิทยาลัย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128B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2A128B"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795E6531" w14:textId="7E0C8921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</w:rPr>
        <w:t>09</w:t>
      </w:r>
      <w:r w:rsidRPr="002A128B">
        <w:rPr>
          <w:rFonts w:ascii="TH SarabunPSK" w:hAnsi="TH SarabunPSK" w:cs="TH SarabunPSK"/>
          <w:sz w:val="32"/>
          <w:szCs w:val="32"/>
          <w:cs/>
        </w:rPr>
        <w:t>.</w:t>
      </w:r>
      <w:r w:rsidRPr="002A128B">
        <w:rPr>
          <w:rFonts w:ascii="TH SarabunPSK" w:hAnsi="TH SarabunPSK" w:cs="TH SarabunPSK"/>
          <w:sz w:val="32"/>
          <w:szCs w:val="32"/>
        </w:rPr>
        <w:t xml:space="preserve">15 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2A128B">
        <w:rPr>
          <w:rFonts w:ascii="TH SarabunPSK" w:hAnsi="TH SarabunPSK" w:cs="TH SarabunPSK"/>
          <w:sz w:val="32"/>
          <w:szCs w:val="32"/>
        </w:rPr>
        <w:t>09</w:t>
      </w:r>
      <w:r w:rsidRPr="002A128B">
        <w:rPr>
          <w:rFonts w:ascii="TH SarabunPSK" w:hAnsi="TH SarabunPSK" w:cs="TH SarabunPSK"/>
          <w:sz w:val="32"/>
          <w:szCs w:val="32"/>
          <w:cs/>
        </w:rPr>
        <w:t>.</w:t>
      </w:r>
      <w:r w:rsidRPr="002A128B">
        <w:rPr>
          <w:rFonts w:ascii="TH SarabunPSK" w:hAnsi="TH SarabunPSK" w:cs="TH SarabunPSK"/>
          <w:sz w:val="32"/>
          <w:szCs w:val="32"/>
        </w:rPr>
        <w:t xml:space="preserve">30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2A128B">
        <w:rPr>
          <w:rFonts w:ascii="TH SarabunPSK" w:hAnsi="TH SarabunPSK" w:cs="TH SarabunPSK" w:hint="cs"/>
          <w:sz w:val="32"/>
          <w:szCs w:val="32"/>
          <w:cs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>พิธีเปิดการประชุม</w:t>
      </w:r>
      <w:r w:rsidR="0077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2EC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7762EC" w:rsidRPr="002A128B">
        <w:rPr>
          <w:rFonts w:ascii="TH SarabunPSK" w:eastAsia="Calibri" w:hAnsi="TH SarabunPSK" w:cs="TH SarabunPSK"/>
          <w:sz w:val="32"/>
          <w:szCs w:val="32"/>
        </w:rPr>
        <w:t>Zoom Meeting</w:t>
      </w:r>
      <w:r w:rsidR="00776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/>
          <w:sz w:val="32"/>
          <w:szCs w:val="32"/>
          <w:cs/>
        </w:rPr>
        <w:t>โดย</w:t>
      </w:r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อธิการบดีมหาวิทยาลัยราชภัฏเลย</w:t>
      </w:r>
    </w:p>
    <w:p w14:paraId="355CF659" w14:textId="7BEE908C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กล่าวรายงาน โดย ผู้ช่วยศาสตราจารย์ ดร.สุพรรณี </w:t>
      </w:r>
      <w:r w:rsidR="00740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/>
          <w:sz w:val="32"/>
          <w:szCs w:val="32"/>
          <w:cs/>
        </w:rPr>
        <w:t>พฤกษา</w:t>
      </w:r>
    </w:p>
    <w:p w14:paraId="4A637D63" w14:textId="41F5A296" w:rsidR="002A128B" w:rsidRPr="002A128B" w:rsidRDefault="007762EC" w:rsidP="002A128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2A128B" w:rsidRPr="002A128B">
        <w:rPr>
          <w:rFonts w:ascii="TH SarabunPSK" w:hAnsi="TH SarabunPSK" w:cs="TH SarabunPSK"/>
          <w:sz w:val="32"/>
          <w:szCs w:val="32"/>
          <w:cs/>
        </w:rPr>
        <w:t>รองอธิการบดีฝ่ายวิจัยและประกันคุณภาพ มหาวิทยาลัยราชภัฏเลย</w:t>
      </w:r>
      <w:r w:rsidR="002A128B" w:rsidRPr="002A128B">
        <w:rPr>
          <w:rFonts w:ascii="TH SarabunPSK" w:hAnsi="TH SarabunPSK" w:cs="TH SarabunPSK"/>
          <w:sz w:val="32"/>
          <w:szCs w:val="32"/>
        </w:rPr>
        <w:tab/>
      </w:r>
    </w:p>
    <w:p w14:paraId="65CE1CA0" w14:textId="77777777" w:rsidR="002A128B" w:rsidRPr="002A128B" w:rsidRDefault="002A128B" w:rsidP="002A128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ดร.ขวัญคณิศร์  อินทรตระกูล</w:t>
      </w:r>
    </w:p>
    <w:p w14:paraId="6B73EF5F" w14:textId="30421C65" w:rsidR="00C945AB" w:rsidRDefault="002A128B" w:rsidP="00657ECE">
      <w:pPr>
        <w:spacing w:after="0" w:line="240" w:lineRule="auto"/>
        <w:ind w:left="2127" w:hanging="2127"/>
        <w:rPr>
          <w:rFonts w:ascii="TH SarabunPSK" w:hAnsi="TH SarabunPSK" w:cs="TH SarabunPSK"/>
          <w:sz w:val="32"/>
          <w:szCs w:val="32"/>
        </w:rPr>
      </w:pPr>
      <w:r w:rsidRPr="00657ECE">
        <w:rPr>
          <w:rFonts w:ascii="TH SarabunPSK" w:hAnsi="TH SarabunPSK" w:cs="TH SarabunPSK"/>
          <w:sz w:val="32"/>
          <w:szCs w:val="32"/>
        </w:rPr>
        <w:t>10</w:t>
      </w:r>
      <w:r w:rsidRPr="00657ECE">
        <w:rPr>
          <w:rFonts w:ascii="TH SarabunPSK" w:hAnsi="TH SarabunPSK" w:cs="TH SarabunPSK"/>
          <w:sz w:val="32"/>
          <w:szCs w:val="32"/>
          <w:cs/>
        </w:rPr>
        <w:t>.</w:t>
      </w:r>
      <w:r w:rsidRPr="00657ECE">
        <w:rPr>
          <w:rFonts w:ascii="TH SarabunPSK" w:hAnsi="TH SarabunPSK" w:cs="TH SarabunPSK"/>
          <w:sz w:val="32"/>
          <w:szCs w:val="32"/>
        </w:rPr>
        <w:t xml:space="preserve">00 </w:t>
      </w:r>
      <w:r w:rsidRPr="00657ECE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7A4AB1">
        <w:rPr>
          <w:rFonts w:ascii="TH SarabunPSK" w:hAnsi="TH SarabunPSK" w:cs="TH SarabunPSK"/>
          <w:sz w:val="32"/>
          <w:szCs w:val="32"/>
        </w:rPr>
        <w:t>11.00</w:t>
      </w:r>
      <w:r w:rsidRPr="00657ECE">
        <w:rPr>
          <w:rFonts w:ascii="TH SarabunPSK" w:hAnsi="TH SarabunPSK" w:cs="TH SarabunPSK"/>
          <w:sz w:val="32"/>
          <w:szCs w:val="32"/>
        </w:rPr>
        <w:t xml:space="preserve"> </w:t>
      </w:r>
      <w:r w:rsidRPr="00657ECE">
        <w:rPr>
          <w:rFonts w:ascii="TH SarabunPSK" w:hAnsi="TH SarabunPSK" w:cs="TH SarabunPSK" w:hint="cs"/>
          <w:sz w:val="32"/>
          <w:szCs w:val="32"/>
          <w:cs/>
        </w:rPr>
        <w:t>น.</w:t>
      </w:r>
      <w:r w:rsidRPr="00657ECE">
        <w:rPr>
          <w:rFonts w:ascii="TH SarabunPSK" w:hAnsi="TH SarabunPSK" w:cs="TH SarabunPSK" w:hint="cs"/>
          <w:sz w:val="32"/>
          <w:szCs w:val="32"/>
          <w:cs/>
        </w:rPr>
        <w:tab/>
      </w:r>
      <w:r w:rsidRPr="00657ECE">
        <w:rPr>
          <w:rFonts w:ascii="TH SarabunPSK" w:hAnsi="TH SarabunPSK" w:cs="TH SarabunPSK"/>
          <w:sz w:val="32"/>
          <w:szCs w:val="32"/>
          <w:cs/>
        </w:rPr>
        <w:t>การ</w:t>
      </w:r>
      <w:r w:rsidR="007A4AB1">
        <w:rPr>
          <w:rFonts w:ascii="TH SarabunPSK" w:hAnsi="TH SarabunPSK" w:cs="TH SarabunPSK" w:hint="cs"/>
          <w:sz w:val="32"/>
          <w:szCs w:val="32"/>
          <w:cs/>
        </w:rPr>
        <w:t xml:space="preserve">ปาฐกถาพิเศษ </w:t>
      </w:r>
      <w:r w:rsidRPr="00657ECE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657ECE" w:rsidRPr="00CB56F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CB56F2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บทบาทคุรุสภา</w:t>
      </w:r>
      <w:r w:rsidR="007A4AB1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>กับการ</w:t>
      </w:r>
      <w:r w:rsidR="00CB56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พัฒนาเยาวชน </w:t>
      </w:r>
      <w:r w:rsidR="007A4AB1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ให้สร้างสรรค์ </w:t>
      </w:r>
      <w:r w:rsidR="007A4AB1" w:rsidRPr="00CB56F2">
        <w:rPr>
          <w:rFonts w:ascii="TH SarabunPSK" w:hAnsi="TH SarabunPSK" w:cs="TH SarabunPSK"/>
          <w:b/>
          <w:bCs/>
          <w:sz w:val="32"/>
          <w:szCs w:val="32"/>
        </w:rPr>
        <w:t xml:space="preserve">Soft Power </w:t>
      </w:r>
      <w:r w:rsidR="00CB56F2">
        <w:rPr>
          <w:rFonts w:ascii="TH SarabunPSK" w:hAnsi="TH SarabunPSK" w:cs="TH SarabunPSK" w:hint="cs"/>
          <w:b/>
          <w:bCs/>
          <w:sz w:val="32"/>
          <w:szCs w:val="32"/>
          <w:cs/>
        </w:rPr>
        <w:t>ไทยสู่สากล</w:t>
      </w:r>
      <w:r w:rsidR="00657ECE" w:rsidRPr="00CB56F2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C945A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4765C7" w14:textId="59B30B5E" w:rsidR="00657ECE" w:rsidRPr="00657ECE" w:rsidRDefault="00C945AB" w:rsidP="00C945A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1101E6D0" w14:textId="41544BDA" w:rsidR="00657ECE" w:rsidRPr="00657ECE" w:rsidRDefault="00657ECE" w:rsidP="00657ECE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657ECE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823206" w:rsidRPr="00CB56F2">
        <w:rPr>
          <w:rFonts w:ascii="TH SarabunPSK" w:hAnsi="TH SarabunPSK" w:cs="TH SarabunPSK"/>
          <w:b/>
          <w:bCs/>
          <w:sz w:val="32"/>
          <w:szCs w:val="32"/>
          <w:cs/>
        </w:rPr>
        <w:t>ผ</w:t>
      </w:r>
      <w:r w:rsidR="00CB56F2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>ู้ช่วยศาสตราจารย์</w:t>
      </w:r>
      <w:r w:rsidR="00823206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3206" w:rsidRPr="00CB56F2">
        <w:rPr>
          <w:rFonts w:ascii="TH SarabunPSK" w:hAnsi="TH SarabunPSK" w:cs="TH SarabunPSK"/>
          <w:b/>
          <w:bCs/>
          <w:sz w:val="32"/>
          <w:szCs w:val="32"/>
          <w:cs/>
        </w:rPr>
        <w:t>ดร.อมลว</w:t>
      </w:r>
      <w:proofErr w:type="spellStart"/>
      <w:r w:rsidR="00823206" w:rsidRPr="00CB56F2">
        <w:rPr>
          <w:rFonts w:ascii="TH SarabunPSK" w:hAnsi="TH SarabunPSK" w:cs="TH SarabunPSK"/>
          <w:b/>
          <w:bCs/>
          <w:sz w:val="32"/>
          <w:szCs w:val="32"/>
          <w:cs/>
        </w:rPr>
        <w:t>รร</w:t>
      </w:r>
      <w:proofErr w:type="spellEnd"/>
      <w:r w:rsidR="00823206" w:rsidRPr="00CB56F2">
        <w:rPr>
          <w:rFonts w:ascii="TH SarabunPSK" w:hAnsi="TH SarabunPSK" w:cs="TH SarabunPSK"/>
          <w:b/>
          <w:bCs/>
          <w:sz w:val="32"/>
          <w:szCs w:val="32"/>
          <w:cs/>
        </w:rPr>
        <w:t>ณ วีระธรรมโม</w:t>
      </w:r>
      <w:r w:rsidRPr="00CB56F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3206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>เลขาธิการคุรุสภา</w:t>
      </w:r>
      <w:r w:rsidR="0082320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366402" w14:textId="4529D127" w:rsidR="007A4AB1" w:rsidRDefault="002A128B" w:rsidP="007A4AB1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ดร.ขวัญคณิศร์  อินทรตระกูล</w:t>
      </w:r>
    </w:p>
    <w:p w14:paraId="406F195E" w14:textId="77777777" w:rsidR="007A4AB1" w:rsidRDefault="007A4AB1" w:rsidP="007A4AB1">
      <w:pPr>
        <w:spacing w:after="0" w:line="240" w:lineRule="auto"/>
        <w:ind w:left="2127" w:hanging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11.00 – 12.00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7ECE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ปาฐกถาพิเศษ </w:t>
      </w:r>
      <w:r w:rsidRPr="00657ECE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CB56F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CB56F2">
        <w:rPr>
          <w:rFonts w:ascii="TH SarabunPSK" w:hAnsi="TH SarabunPSK" w:cs="TH SarabunPSK"/>
          <w:b/>
          <w:bCs/>
          <w:sz w:val="32"/>
          <w:szCs w:val="32"/>
        </w:rPr>
        <w:t xml:space="preserve">Soft power </w:t>
      </w:r>
      <w:r w:rsidRPr="00CB56F2">
        <w:rPr>
          <w:rFonts w:ascii="TH SarabunPSK" w:hAnsi="TH SarabunPSK" w:cs="TH SarabunPSK"/>
          <w:b/>
          <w:bCs/>
          <w:sz w:val="32"/>
          <w:szCs w:val="32"/>
          <w:cs/>
        </w:rPr>
        <w:t>ไทย: ไปได้ไกล ไปด้วยวิจัยและนวัตกรรม”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2CF46F" w14:textId="77777777" w:rsidR="007A4AB1" w:rsidRPr="00657ECE" w:rsidRDefault="007A4AB1" w:rsidP="007A4AB1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34A9EC2A" w14:textId="1388D37E" w:rsidR="007A4AB1" w:rsidRPr="00657ECE" w:rsidRDefault="007A4AB1" w:rsidP="007A4AB1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657ECE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CB56F2">
        <w:rPr>
          <w:rFonts w:ascii="TH SarabunPSK" w:hAnsi="TH SarabunPSK" w:cs="TH SarabunPSK"/>
          <w:b/>
          <w:bCs/>
          <w:sz w:val="32"/>
          <w:szCs w:val="32"/>
          <w:cs/>
        </w:rPr>
        <w:t>ดร.</w:t>
      </w:r>
      <w:r w:rsidR="00CB56F2" w:rsidRPr="00CB56F2">
        <w:rPr>
          <w:rFonts w:ascii="TH SarabunPSK" w:hAnsi="TH SarabunPSK" w:cs="TH SarabunPSK" w:hint="cs"/>
          <w:b/>
          <w:bCs/>
          <w:sz w:val="32"/>
          <w:szCs w:val="32"/>
          <w:cs/>
        </w:rPr>
        <w:t>ชำนาญ งามมณีอุดม รองผู้จัดการกองทุนพัฒนาสื่อปลอดภัยและสร้างสรรค์</w:t>
      </w:r>
    </w:p>
    <w:p w14:paraId="75D5D6AE" w14:textId="77777777" w:rsidR="007A4AB1" w:rsidRDefault="007A4AB1" w:rsidP="007A4AB1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ดร.ขวัญคณิศร์  อินทรตระกูล</w:t>
      </w:r>
    </w:p>
    <w:p w14:paraId="2D3D931C" w14:textId="77777777" w:rsidR="00EB0AC0" w:rsidRPr="00EB0AC0" w:rsidRDefault="00EB0AC0" w:rsidP="00EB0AC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00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– 17.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น.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เสนอผลงานวิจัยภาคบรรยาย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รูปแบบ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B0AC0">
        <w:rPr>
          <w:rFonts w:ascii="TH SarabunPSK" w:eastAsia="Times New Roman" w:hAnsi="TH SarabunPSK" w:cs="TH SarabunPSK"/>
          <w:sz w:val="32"/>
          <w:szCs w:val="32"/>
        </w:rPr>
        <w:t xml:space="preserve">Video conference </w:t>
      </w:r>
      <w:r w:rsidRPr="00EB0AC0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</w:rPr>
        <w:t>5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14:paraId="51595EA9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1) กลุ่มมนุษยศาสตร์/สังคมศาสตร์ </w:t>
      </w:r>
    </w:p>
    <w:p w14:paraId="6C9168CF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2)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กลุ่มครุศาสตร์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216ED13A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3) กลุ่มวิทยาศาสตร์และเทคโนโลยี </w:t>
      </w:r>
    </w:p>
    <w:p w14:paraId="335D53A5" w14:textId="1FA3786A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>4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กลุ่มบริหารธุรกิจ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การบริการ</w:t>
      </w:r>
      <w:r w:rsidR="009B30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>และการท่องเที่ยว</w:t>
      </w:r>
    </w:p>
    <w:p w14:paraId="1E5EB5EA" w14:textId="77777777" w:rsidR="00DF71DC" w:rsidRPr="00DF71DC" w:rsidRDefault="00DF71DC" w:rsidP="00DF71DC">
      <w:pPr>
        <w:spacing w:after="0" w:line="240" w:lineRule="auto"/>
        <w:ind w:left="1407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>5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>) กลุ่มวิศวกรรม และ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อุตสาหกรรม</w:t>
      </w:r>
    </w:p>
    <w:p w14:paraId="2537A96A" w14:textId="77777777" w:rsidR="00EB0AC0" w:rsidRPr="00EB0AC0" w:rsidRDefault="00EB0AC0" w:rsidP="00EB0AC0">
      <w:pPr>
        <w:spacing w:after="0" w:line="240" w:lineRule="auto"/>
        <w:ind w:left="2127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โดย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เสนอภาคบรรยาย แยกกลุ่ม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ตามศาสตร์ ระหว่างนักวิจัยและวิทยากรผู้ทรงคุณวุฒิ ณ   ห้องปฏิบัติการคอมพิวเตอร์ชั้น 2  อาคารศูนย์คอมพิวเตอร์และศูนย์ภาษา</w:t>
      </w:r>
    </w:p>
    <w:p w14:paraId="2C64E1EA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783EF32C" w14:textId="7AC73061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4697FE50" w14:textId="77777777" w:rsidR="00CB56F2" w:rsidRDefault="00CB56F2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2C3C44C5" w14:textId="6B7FB197" w:rsidR="00EB0AC0" w:rsidRDefault="00850752" w:rsidP="00376D10">
      <w:pPr>
        <w:spacing w:after="0"/>
        <w:rPr>
          <w:rFonts w:ascii="TH SarabunPSK" w:hAnsi="TH SarabunPSK" w:cs="TH SarabunPSK"/>
          <w:sz w:val="10"/>
          <w:szCs w:val="14"/>
        </w:rPr>
      </w:pPr>
      <w:r w:rsidRPr="00386DEB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8507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กำหนดการอาจเปลี่ยนแปลงตามความเหมาะสม</w:t>
      </w:r>
    </w:p>
    <w:sectPr w:rsidR="00EB0AC0" w:rsidSect="00A15C71">
      <w:pgSz w:w="11906" w:h="16838"/>
      <w:pgMar w:top="1276" w:right="849" w:bottom="426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8C267" w14:textId="77777777" w:rsidR="00A15C71" w:rsidRDefault="00A15C71" w:rsidP="00E103C9">
      <w:pPr>
        <w:spacing w:after="0" w:line="240" w:lineRule="auto"/>
      </w:pPr>
      <w:r>
        <w:separator/>
      </w:r>
    </w:p>
  </w:endnote>
  <w:endnote w:type="continuationSeparator" w:id="0">
    <w:p w14:paraId="17366D12" w14:textId="77777777" w:rsidR="00A15C71" w:rsidRDefault="00A15C71" w:rsidP="00E10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AFEF" w14:textId="77777777" w:rsidR="00A15C71" w:rsidRDefault="00A15C71" w:rsidP="00E103C9">
      <w:pPr>
        <w:spacing w:after="0" w:line="240" w:lineRule="auto"/>
      </w:pPr>
      <w:r>
        <w:separator/>
      </w:r>
    </w:p>
  </w:footnote>
  <w:footnote w:type="continuationSeparator" w:id="0">
    <w:p w14:paraId="04218D35" w14:textId="77777777" w:rsidR="00A15C71" w:rsidRDefault="00A15C71" w:rsidP="00E10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123F4"/>
    <w:multiLevelType w:val="hybridMultilevel"/>
    <w:tmpl w:val="946C565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129585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0763"/>
    <w:rsid w:val="00037357"/>
    <w:rsid w:val="00053268"/>
    <w:rsid w:val="00077C26"/>
    <w:rsid w:val="000833C3"/>
    <w:rsid w:val="000B58AE"/>
    <w:rsid w:val="000C1DEC"/>
    <w:rsid w:val="000D4711"/>
    <w:rsid w:val="000E2C24"/>
    <w:rsid w:val="000F5897"/>
    <w:rsid w:val="00104DB8"/>
    <w:rsid w:val="001120EB"/>
    <w:rsid w:val="00117D3A"/>
    <w:rsid w:val="001429D4"/>
    <w:rsid w:val="001562EF"/>
    <w:rsid w:val="001B2474"/>
    <w:rsid w:val="001D5D75"/>
    <w:rsid w:val="001F29B4"/>
    <w:rsid w:val="0021242C"/>
    <w:rsid w:val="002A128B"/>
    <w:rsid w:val="002A1EDF"/>
    <w:rsid w:val="002D3CA2"/>
    <w:rsid w:val="002F06B7"/>
    <w:rsid w:val="003024BE"/>
    <w:rsid w:val="0031219E"/>
    <w:rsid w:val="00363BA6"/>
    <w:rsid w:val="00370763"/>
    <w:rsid w:val="00371366"/>
    <w:rsid w:val="0037243D"/>
    <w:rsid w:val="00376D10"/>
    <w:rsid w:val="00384739"/>
    <w:rsid w:val="00386DEB"/>
    <w:rsid w:val="003B3771"/>
    <w:rsid w:val="003B423F"/>
    <w:rsid w:val="003C523B"/>
    <w:rsid w:val="003D0D32"/>
    <w:rsid w:val="003D1319"/>
    <w:rsid w:val="003E3BF2"/>
    <w:rsid w:val="00405885"/>
    <w:rsid w:val="00423053"/>
    <w:rsid w:val="004A237F"/>
    <w:rsid w:val="004B20F4"/>
    <w:rsid w:val="004C2F5B"/>
    <w:rsid w:val="004C7055"/>
    <w:rsid w:val="004C773E"/>
    <w:rsid w:val="004D705B"/>
    <w:rsid w:val="004D740B"/>
    <w:rsid w:val="00526564"/>
    <w:rsid w:val="00536DCD"/>
    <w:rsid w:val="0058138F"/>
    <w:rsid w:val="005D1820"/>
    <w:rsid w:val="005E254F"/>
    <w:rsid w:val="00603625"/>
    <w:rsid w:val="0061259F"/>
    <w:rsid w:val="006344A2"/>
    <w:rsid w:val="00634870"/>
    <w:rsid w:val="00647E3D"/>
    <w:rsid w:val="00657ECE"/>
    <w:rsid w:val="0067216E"/>
    <w:rsid w:val="006E161C"/>
    <w:rsid w:val="006F19E3"/>
    <w:rsid w:val="00716DEE"/>
    <w:rsid w:val="00734721"/>
    <w:rsid w:val="00740E86"/>
    <w:rsid w:val="00742728"/>
    <w:rsid w:val="007555B3"/>
    <w:rsid w:val="00762C63"/>
    <w:rsid w:val="00770679"/>
    <w:rsid w:val="007762EC"/>
    <w:rsid w:val="007850BD"/>
    <w:rsid w:val="007A153C"/>
    <w:rsid w:val="007A3EF3"/>
    <w:rsid w:val="007A4AB1"/>
    <w:rsid w:val="007C2E0F"/>
    <w:rsid w:val="007C57F9"/>
    <w:rsid w:val="007D1E80"/>
    <w:rsid w:val="007D3FCF"/>
    <w:rsid w:val="007D57D3"/>
    <w:rsid w:val="007E00BE"/>
    <w:rsid w:val="00820747"/>
    <w:rsid w:val="00823206"/>
    <w:rsid w:val="0083008B"/>
    <w:rsid w:val="00850752"/>
    <w:rsid w:val="0085698A"/>
    <w:rsid w:val="008622D6"/>
    <w:rsid w:val="00865F02"/>
    <w:rsid w:val="008774DB"/>
    <w:rsid w:val="0087776E"/>
    <w:rsid w:val="008850CA"/>
    <w:rsid w:val="008E1016"/>
    <w:rsid w:val="008F2282"/>
    <w:rsid w:val="0093313A"/>
    <w:rsid w:val="00974CC7"/>
    <w:rsid w:val="009771CC"/>
    <w:rsid w:val="009B3089"/>
    <w:rsid w:val="009B6949"/>
    <w:rsid w:val="009E7352"/>
    <w:rsid w:val="00A15C71"/>
    <w:rsid w:val="00A25AA1"/>
    <w:rsid w:val="00A704C3"/>
    <w:rsid w:val="00A727B8"/>
    <w:rsid w:val="00A9634F"/>
    <w:rsid w:val="00AC6FB6"/>
    <w:rsid w:val="00AD4749"/>
    <w:rsid w:val="00B06329"/>
    <w:rsid w:val="00B23D50"/>
    <w:rsid w:val="00B266D8"/>
    <w:rsid w:val="00B7473B"/>
    <w:rsid w:val="00B747AD"/>
    <w:rsid w:val="00B8328D"/>
    <w:rsid w:val="00BE2A2C"/>
    <w:rsid w:val="00BF63AB"/>
    <w:rsid w:val="00C0372F"/>
    <w:rsid w:val="00C42BE0"/>
    <w:rsid w:val="00C71684"/>
    <w:rsid w:val="00C73EA8"/>
    <w:rsid w:val="00C84E8E"/>
    <w:rsid w:val="00C945AB"/>
    <w:rsid w:val="00CB56F2"/>
    <w:rsid w:val="00CC0A0E"/>
    <w:rsid w:val="00CE3B48"/>
    <w:rsid w:val="00CF28EA"/>
    <w:rsid w:val="00D05F4D"/>
    <w:rsid w:val="00D367BE"/>
    <w:rsid w:val="00D47F36"/>
    <w:rsid w:val="00DB0995"/>
    <w:rsid w:val="00DE12AE"/>
    <w:rsid w:val="00DF3161"/>
    <w:rsid w:val="00DF71DC"/>
    <w:rsid w:val="00DF7259"/>
    <w:rsid w:val="00E103C9"/>
    <w:rsid w:val="00E75863"/>
    <w:rsid w:val="00E82F03"/>
    <w:rsid w:val="00E85885"/>
    <w:rsid w:val="00EA2DE7"/>
    <w:rsid w:val="00EA3F1C"/>
    <w:rsid w:val="00EB0AC0"/>
    <w:rsid w:val="00EB3BCB"/>
    <w:rsid w:val="00EC07BF"/>
    <w:rsid w:val="00EC09BA"/>
    <w:rsid w:val="00ED57AA"/>
    <w:rsid w:val="00EE3D11"/>
    <w:rsid w:val="00EF1953"/>
    <w:rsid w:val="00EF67A1"/>
    <w:rsid w:val="00F75AF5"/>
    <w:rsid w:val="00F87162"/>
    <w:rsid w:val="00FA1ED5"/>
    <w:rsid w:val="00FD0C42"/>
    <w:rsid w:val="00FD20FE"/>
    <w:rsid w:val="00FE37CA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8D51B"/>
  <w15:docId w15:val="{B1B7C43F-905A-40DE-9C6B-705D1DEE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0E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D5D75"/>
    <w:pPr>
      <w:ind w:left="720"/>
      <w:contextualSpacing/>
    </w:pPr>
  </w:style>
  <w:style w:type="paragraph" w:customStyle="1" w:styleId="Default">
    <w:name w:val="Default"/>
    <w:rsid w:val="007555B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3C9"/>
  </w:style>
  <w:style w:type="paragraph" w:styleId="a8">
    <w:name w:val="footer"/>
    <w:basedOn w:val="a"/>
    <w:link w:val="a9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Pruksa</dc:creator>
  <cp:lastModifiedBy>research_ lru</cp:lastModifiedBy>
  <cp:revision>9</cp:revision>
  <cp:lastPrinted>2021-12-23T07:27:00Z</cp:lastPrinted>
  <dcterms:created xsi:type="dcterms:W3CDTF">2023-11-30T07:41:00Z</dcterms:created>
  <dcterms:modified xsi:type="dcterms:W3CDTF">2024-01-10T06:37:00Z</dcterms:modified>
</cp:coreProperties>
</file>